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Title"/>
        <w:jc w:val="left"/>
        <w:rPr>
          <w:rFonts w:ascii="Arial" w:cs="Arial" w:eastAsia="Arial" w:hAnsi="Arial"/>
          <w:sz w:val="28"/>
          <w:szCs w:val="28"/>
          <w:vertAlign w:val="baseline"/>
        </w:rPr>
      </w:pPr>
      <w:r w:rsidDel="00000000" w:rsidR="00000000" w:rsidRPr="00000000">
        <w:rPr>
          <w:rtl w:val="0"/>
        </w:rPr>
      </w:r>
    </w:p>
    <w:p w:rsidR="00000000" w:rsidDel="00000000" w:rsidP="00000000" w:rsidRDefault="00000000" w:rsidRPr="00000000" w14:paraId="00000002">
      <w:pPr>
        <w:pStyle w:val="Title"/>
        <w:rPr>
          <w:rFonts w:ascii="Arial" w:cs="Arial" w:eastAsia="Arial" w:hAnsi="Arial"/>
          <w:sz w:val="28"/>
          <w:szCs w:val="28"/>
          <w:vertAlign w:val="baseline"/>
        </w:rPr>
      </w:pPr>
      <w:r w:rsidDel="00000000" w:rsidR="00000000" w:rsidRPr="00000000">
        <w:rPr>
          <w:rFonts w:ascii="Arial" w:cs="Arial" w:eastAsia="Arial" w:hAnsi="Arial"/>
          <w:b w:val="1"/>
          <w:sz w:val="28"/>
          <w:szCs w:val="28"/>
          <w:vertAlign w:val="baseline"/>
          <w:rtl w:val="0"/>
        </w:rPr>
        <w:t xml:space="preserve">LLANYMYNECH AMATEUR DRAMATIC SOCIETY</w:t>
      </w:r>
      <w:r w:rsidDel="00000000" w:rsidR="00000000" w:rsidRPr="00000000">
        <w:rPr>
          <w:rtl w:val="0"/>
        </w:rPr>
      </w:r>
    </w:p>
    <w:p w:rsidR="00000000" w:rsidDel="00000000" w:rsidP="00000000" w:rsidRDefault="00000000" w:rsidRPr="00000000" w14:paraId="00000003">
      <w:pPr>
        <w:widowControl w:val="0"/>
        <w:jc w:val="center"/>
        <w:rPr>
          <w:rFonts w:ascii="Arial" w:cs="Arial" w:eastAsia="Arial" w:hAnsi="Arial"/>
          <w:b w:val="0"/>
          <w:sz w:val="28"/>
          <w:szCs w:val="28"/>
          <w:vertAlign w:val="baseline"/>
        </w:rPr>
      </w:pPr>
      <w:r w:rsidDel="00000000" w:rsidR="00000000" w:rsidRPr="00000000">
        <w:rPr>
          <w:rtl w:val="0"/>
        </w:rPr>
      </w:r>
    </w:p>
    <w:p w:rsidR="00000000" w:rsidDel="00000000" w:rsidP="00000000" w:rsidRDefault="00000000" w:rsidRPr="00000000" w14:paraId="00000004">
      <w:pPr>
        <w:pStyle w:val="Subtitle"/>
        <w:rPr>
          <w:rFonts w:ascii="Arial" w:cs="Arial" w:eastAsia="Arial" w:hAnsi="Arial"/>
          <w:sz w:val="28"/>
          <w:szCs w:val="28"/>
          <w:vertAlign w:val="baseline"/>
        </w:rPr>
      </w:pPr>
      <w:r w:rsidDel="00000000" w:rsidR="00000000" w:rsidRPr="00000000">
        <w:rPr>
          <w:rFonts w:ascii="Arial" w:cs="Arial" w:eastAsia="Arial" w:hAnsi="Arial"/>
          <w:b w:val="1"/>
          <w:sz w:val="28"/>
          <w:szCs w:val="28"/>
          <w:vertAlign w:val="baseline"/>
          <w:rtl w:val="0"/>
        </w:rPr>
        <w:t xml:space="preserve">CONSTITUTION following</w:t>
      </w:r>
      <w:r w:rsidDel="00000000" w:rsidR="00000000" w:rsidRPr="00000000">
        <w:rPr>
          <w:rtl w:val="0"/>
        </w:rPr>
      </w:r>
    </w:p>
    <w:p w:rsidR="00000000" w:rsidDel="00000000" w:rsidP="00000000" w:rsidRDefault="00000000" w:rsidRPr="00000000" w14:paraId="00000005">
      <w:pPr>
        <w:pStyle w:val="Subtitle"/>
        <w:rPr>
          <w:rFonts w:ascii="Arial" w:cs="Arial" w:eastAsia="Arial" w:hAnsi="Arial"/>
          <w:sz w:val="28"/>
          <w:szCs w:val="28"/>
          <w:vertAlign w:val="baseline"/>
        </w:rPr>
      </w:pPr>
      <w:r w:rsidDel="00000000" w:rsidR="00000000" w:rsidRPr="00000000">
        <w:rPr>
          <w:rFonts w:ascii="Arial" w:cs="Arial" w:eastAsia="Arial" w:hAnsi="Arial"/>
          <w:b w:val="1"/>
          <w:sz w:val="28"/>
          <w:szCs w:val="28"/>
          <w:vertAlign w:val="baseline"/>
          <w:rtl w:val="0"/>
        </w:rPr>
        <w:t xml:space="preserve">AGM 2023</w:t>
      </w:r>
      <w:r w:rsidDel="00000000" w:rsidR="00000000" w:rsidRPr="00000000">
        <w:rPr>
          <w:rtl w:val="0"/>
        </w:rPr>
      </w:r>
    </w:p>
    <w:p w:rsidR="00000000" w:rsidDel="00000000" w:rsidP="00000000" w:rsidRDefault="00000000" w:rsidRPr="00000000" w14:paraId="00000006">
      <w:pPr>
        <w:pStyle w:val="Heading2"/>
        <w:rPr>
          <w:rFonts w:ascii="Arial" w:cs="Arial" w:eastAsia="Arial" w:hAnsi="Arial"/>
          <w:sz w:val="28"/>
          <w:szCs w:val="28"/>
          <w:u w:val="none"/>
          <w:vertAlign w:val="baseline"/>
        </w:rPr>
      </w:pPr>
      <w:r w:rsidDel="00000000" w:rsidR="00000000" w:rsidRPr="00000000">
        <w:rPr>
          <w:rtl w:val="0"/>
        </w:rPr>
      </w:r>
    </w:p>
    <w:p w:rsidR="00000000" w:rsidDel="00000000" w:rsidP="00000000" w:rsidRDefault="00000000" w:rsidRPr="00000000" w14:paraId="00000007">
      <w:pPr>
        <w:pStyle w:val="Heading2"/>
        <w:rPr>
          <w:rFonts w:ascii="Arial" w:cs="Arial" w:eastAsia="Arial" w:hAnsi="Arial"/>
          <w:sz w:val="28"/>
          <w:szCs w:val="28"/>
          <w:u w:val="none"/>
          <w:vertAlign w:val="baseline"/>
        </w:rPr>
      </w:pPr>
      <w:r w:rsidDel="00000000" w:rsidR="00000000" w:rsidRPr="00000000">
        <w:rPr>
          <w:rFonts w:ascii="Arial" w:cs="Arial" w:eastAsia="Arial" w:hAnsi="Arial"/>
          <w:b w:val="1"/>
          <w:sz w:val="28"/>
          <w:szCs w:val="28"/>
          <w:u w:val="none"/>
          <w:vertAlign w:val="baseline"/>
          <w:rtl w:val="0"/>
        </w:rPr>
        <w:t xml:space="preserve">AIMS OF THE SOCIETY</w:t>
      </w:r>
      <w:r w:rsidDel="00000000" w:rsidR="00000000" w:rsidRPr="00000000">
        <w:rPr>
          <w:rtl w:val="0"/>
        </w:rPr>
      </w:r>
    </w:p>
    <w:p w:rsidR="00000000" w:rsidDel="00000000" w:rsidP="00000000" w:rsidRDefault="00000000" w:rsidRPr="00000000" w14:paraId="00000008">
      <w:pPr>
        <w:widowControl w:val="0"/>
        <w:rPr>
          <w:rFonts w:ascii="Arial" w:cs="Arial" w:eastAsia="Arial" w:hAnsi="Arial"/>
          <w:b w:val="0"/>
          <w:sz w:val="28"/>
          <w:szCs w:val="28"/>
          <w:vertAlign w:val="baseline"/>
        </w:rPr>
      </w:pPr>
      <w:r w:rsidDel="00000000" w:rsidR="00000000" w:rsidRPr="00000000">
        <w:rPr>
          <w:rtl w:val="0"/>
        </w:rPr>
      </w:r>
    </w:p>
    <w:p w:rsidR="00000000" w:rsidDel="00000000" w:rsidP="00000000" w:rsidRDefault="00000000" w:rsidRPr="00000000" w14:paraId="00000009">
      <w:pPr>
        <w:rPr>
          <w:rFonts w:ascii="Arial" w:cs="Arial" w:eastAsia="Arial" w:hAnsi="Arial"/>
          <w:sz w:val="28"/>
          <w:szCs w:val="28"/>
          <w:vertAlign w:val="baseline"/>
        </w:rPr>
      </w:pPr>
      <w:r w:rsidDel="00000000" w:rsidR="00000000" w:rsidRPr="00000000">
        <w:rPr>
          <w:rFonts w:ascii="Arial" w:cs="Arial" w:eastAsia="Arial" w:hAnsi="Arial"/>
          <w:sz w:val="28"/>
          <w:szCs w:val="28"/>
          <w:vertAlign w:val="baseline"/>
          <w:rtl w:val="0"/>
        </w:rPr>
        <w:t xml:space="preserve">To produce at least three plays a year and foster the arts, culture and community cohesion in Llanymynech and the wider community by </w:t>
      </w:r>
      <w:r w:rsidDel="00000000" w:rsidR="00000000" w:rsidRPr="00000000">
        <w:rPr>
          <w:rFonts w:ascii="Arial" w:cs="Arial" w:eastAsia="Arial" w:hAnsi="Arial"/>
          <w:color w:val="000000"/>
          <w:sz w:val="28"/>
          <w:szCs w:val="28"/>
          <w:vertAlign w:val="baseline"/>
          <w:rtl w:val="0"/>
        </w:rPr>
        <w:t xml:space="preserve">facilitating </w:t>
      </w:r>
      <w:r w:rsidDel="00000000" w:rsidR="00000000" w:rsidRPr="00000000">
        <w:rPr>
          <w:rFonts w:ascii="Arial" w:cs="Arial" w:eastAsia="Arial" w:hAnsi="Arial"/>
          <w:sz w:val="28"/>
          <w:szCs w:val="28"/>
          <w:vertAlign w:val="baseline"/>
          <w:rtl w:val="0"/>
        </w:rPr>
        <w:t xml:space="preserve">workshops and other activities.</w:t>
      </w:r>
    </w:p>
    <w:p w:rsidR="00000000" w:rsidDel="00000000" w:rsidP="00000000" w:rsidRDefault="00000000" w:rsidRPr="00000000" w14:paraId="0000000A">
      <w:pPr>
        <w:widowControl w:val="0"/>
        <w:rPr>
          <w:rFonts w:ascii="Arial" w:cs="Arial" w:eastAsia="Arial" w:hAnsi="Arial"/>
          <w:sz w:val="28"/>
          <w:szCs w:val="28"/>
          <w:vertAlign w:val="baseline"/>
        </w:rPr>
      </w:pPr>
      <w:r w:rsidDel="00000000" w:rsidR="00000000" w:rsidRPr="00000000">
        <w:rPr>
          <w:rtl w:val="0"/>
        </w:rPr>
      </w:r>
    </w:p>
    <w:p w:rsidR="00000000" w:rsidDel="00000000" w:rsidP="00000000" w:rsidRDefault="00000000" w:rsidRPr="00000000" w14:paraId="0000000B">
      <w:pPr>
        <w:widowControl w:val="0"/>
        <w:rPr>
          <w:rFonts w:ascii="Arial" w:cs="Arial" w:eastAsia="Arial" w:hAnsi="Arial"/>
          <w:sz w:val="28"/>
          <w:szCs w:val="28"/>
          <w:vertAlign w:val="baseline"/>
        </w:rPr>
      </w:pPr>
      <w:r w:rsidDel="00000000" w:rsidR="00000000" w:rsidRPr="00000000">
        <w:rPr>
          <w:rtl w:val="0"/>
        </w:rPr>
      </w:r>
    </w:p>
    <w:p w:rsidR="00000000" w:rsidDel="00000000" w:rsidP="00000000" w:rsidRDefault="00000000" w:rsidRPr="00000000" w14:paraId="0000000C">
      <w:pPr>
        <w:pStyle w:val="Heading2"/>
        <w:rPr>
          <w:rFonts w:ascii="Arial" w:cs="Arial" w:eastAsia="Arial" w:hAnsi="Arial"/>
          <w:sz w:val="28"/>
          <w:szCs w:val="28"/>
          <w:u w:val="none"/>
          <w:vertAlign w:val="baseline"/>
        </w:rPr>
      </w:pPr>
      <w:r w:rsidDel="00000000" w:rsidR="00000000" w:rsidRPr="00000000">
        <w:rPr>
          <w:rFonts w:ascii="Arial" w:cs="Arial" w:eastAsia="Arial" w:hAnsi="Arial"/>
          <w:b w:val="1"/>
          <w:sz w:val="28"/>
          <w:szCs w:val="28"/>
          <w:u w:val="none"/>
          <w:vertAlign w:val="baseline"/>
          <w:rtl w:val="0"/>
        </w:rPr>
        <w:t xml:space="preserve">COMPOSITION OF THE COMMITTEE</w:t>
      </w:r>
      <w:r w:rsidDel="00000000" w:rsidR="00000000" w:rsidRPr="00000000">
        <w:rPr>
          <w:rtl w:val="0"/>
        </w:rPr>
      </w:r>
    </w:p>
    <w:p w:rsidR="00000000" w:rsidDel="00000000" w:rsidP="00000000" w:rsidRDefault="00000000" w:rsidRPr="00000000" w14:paraId="0000000D">
      <w:pPr>
        <w:widowControl w:val="0"/>
        <w:rPr>
          <w:rFonts w:ascii="Arial" w:cs="Arial" w:eastAsia="Arial" w:hAnsi="Arial"/>
          <w:b w:val="0"/>
          <w:sz w:val="28"/>
          <w:szCs w:val="28"/>
          <w:vertAlign w:val="baseline"/>
        </w:rPr>
      </w:pPr>
      <w:r w:rsidDel="00000000" w:rsidR="00000000" w:rsidRPr="00000000">
        <w:rPr>
          <w:rtl w:val="0"/>
        </w:rPr>
      </w:r>
    </w:p>
    <w:p w:rsidR="00000000" w:rsidDel="00000000" w:rsidP="00000000" w:rsidRDefault="00000000" w:rsidRPr="00000000" w14:paraId="0000000E">
      <w:pPr>
        <w:keepNext w:val="1"/>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Chairman</w:t>
      </w:r>
    </w:p>
    <w:p w:rsidR="00000000" w:rsidDel="00000000" w:rsidP="00000000" w:rsidRDefault="00000000" w:rsidRPr="00000000" w14:paraId="0000000F">
      <w:pPr>
        <w:widowControl w:val="0"/>
        <w:rPr>
          <w:rFonts w:ascii="Arial" w:cs="Arial" w:eastAsia="Arial" w:hAnsi="Arial"/>
          <w:sz w:val="28"/>
          <w:szCs w:val="28"/>
          <w:vertAlign w:val="baseline"/>
        </w:rPr>
      </w:pPr>
      <w:r w:rsidDel="00000000" w:rsidR="00000000" w:rsidRPr="00000000">
        <w:rPr>
          <w:rFonts w:ascii="Arial" w:cs="Arial" w:eastAsia="Arial" w:hAnsi="Arial"/>
          <w:sz w:val="28"/>
          <w:szCs w:val="28"/>
          <w:vertAlign w:val="baseline"/>
          <w:rtl w:val="0"/>
        </w:rPr>
        <w:t xml:space="preserve">Vice-Chairman</w:t>
      </w:r>
    </w:p>
    <w:p w:rsidR="00000000" w:rsidDel="00000000" w:rsidP="00000000" w:rsidRDefault="00000000" w:rsidRPr="00000000" w14:paraId="00000010">
      <w:pPr>
        <w:widowControl w:val="0"/>
        <w:rPr>
          <w:rFonts w:ascii="Arial" w:cs="Arial" w:eastAsia="Arial" w:hAnsi="Arial"/>
          <w:sz w:val="28"/>
          <w:szCs w:val="28"/>
          <w:vertAlign w:val="baseline"/>
        </w:rPr>
      </w:pPr>
      <w:r w:rsidDel="00000000" w:rsidR="00000000" w:rsidRPr="00000000">
        <w:rPr>
          <w:rFonts w:ascii="Arial" w:cs="Arial" w:eastAsia="Arial" w:hAnsi="Arial"/>
          <w:sz w:val="28"/>
          <w:szCs w:val="28"/>
          <w:vertAlign w:val="baseline"/>
          <w:rtl w:val="0"/>
        </w:rPr>
        <w:t xml:space="preserve">Secretary</w:t>
      </w:r>
    </w:p>
    <w:p w:rsidR="00000000" w:rsidDel="00000000" w:rsidP="00000000" w:rsidRDefault="00000000" w:rsidRPr="00000000" w14:paraId="00000011">
      <w:pPr>
        <w:widowControl w:val="0"/>
        <w:rPr>
          <w:rFonts w:ascii="Arial" w:cs="Arial" w:eastAsia="Arial" w:hAnsi="Arial"/>
          <w:sz w:val="28"/>
          <w:szCs w:val="28"/>
          <w:vertAlign w:val="baseline"/>
        </w:rPr>
      </w:pPr>
      <w:r w:rsidDel="00000000" w:rsidR="00000000" w:rsidRPr="00000000">
        <w:rPr>
          <w:rFonts w:ascii="Arial" w:cs="Arial" w:eastAsia="Arial" w:hAnsi="Arial"/>
          <w:sz w:val="28"/>
          <w:szCs w:val="28"/>
          <w:vertAlign w:val="baseline"/>
          <w:rtl w:val="0"/>
        </w:rPr>
        <w:t xml:space="preserve">Treasurer</w:t>
      </w:r>
    </w:p>
    <w:p w:rsidR="00000000" w:rsidDel="00000000" w:rsidP="00000000" w:rsidRDefault="00000000" w:rsidRPr="00000000" w14:paraId="00000012">
      <w:pPr>
        <w:widowControl w:val="0"/>
        <w:rPr>
          <w:rFonts w:ascii="Arial" w:cs="Arial" w:eastAsia="Arial" w:hAnsi="Arial"/>
          <w:sz w:val="28"/>
          <w:szCs w:val="28"/>
          <w:vertAlign w:val="baseline"/>
        </w:rPr>
      </w:pPr>
      <w:r w:rsidDel="00000000" w:rsidR="00000000" w:rsidRPr="00000000">
        <w:rPr>
          <w:rFonts w:ascii="Arial" w:cs="Arial" w:eastAsia="Arial" w:hAnsi="Arial"/>
          <w:color w:val="ff0000"/>
          <w:sz w:val="28"/>
          <w:szCs w:val="28"/>
          <w:vertAlign w:val="baseline"/>
          <w:rtl w:val="0"/>
        </w:rPr>
        <w:t xml:space="preserve">4</w:t>
      </w:r>
      <w:r w:rsidDel="00000000" w:rsidR="00000000" w:rsidRPr="00000000">
        <w:rPr>
          <w:rFonts w:ascii="Arial" w:cs="Arial" w:eastAsia="Arial" w:hAnsi="Arial"/>
          <w:sz w:val="28"/>
          <w:szCs w:val="28"/>
          <w:vertAlign w:val="baseline"/>
          <w:rtl w:val="0"/>
        </w:rPr>
        <w:t xml:space="preserve"> further members</w:t>
      </w:r>
    </w:p>
    <w:p w:rsidR="00000000" w:rsidDel="00000000" w:rsidP="00000000" w:rsidRDefault="00000000" w:rsidRPr="00000000" w14:paraId="00000013">
      <w:pPr>
        <w:widowControl w:val="0"/>
        <w:rPr>
          <w:rFonts w:ascii="Arial" w:cs="Arial" w:eastAsia="Arial" w:hAnsi="Arial"/>
          <w:sz w:val="28"/>
          <w:szCs w:val="28"/>
          <w:vertAlign w:val="baseline"/>
        </w:rPr>
      </w:pPr>
      <w:r w:rsidDel="00000000" w:rsidR="00000000" w:rsidRPr="00000000">
        <w:rPr>
          <w:rtl w:val="0"/>
        </w:rPr>
      </w:r>
    </w:p>
    <w:p w:rsidR="00000000" w:rsidDel="00000000" w:rsidP="00000000" w:rsidRDefault="00000000" w:rsidRPr="00000000" w14:paraId="00000014">
      <w:pPr>
        <w:widowControl w:val="0"/>
        <w:rPr>
          <w:rFonts w:ascii="Arial" w:cs="Arial" w:eastAsia="Arial" w:hAnsi="Arial"/>
          <w:sz w:val="28"/>
          <w:szCs w:val="28"/>
          <w:vertAlign w:val="baseline"/>
        </w:rPr>
      </w:pPr>
      <w:r w:rsidDel="00000000" w:rsidR="00000000" w:rsidRPr="00000000">
        <w:rPr>
          <w:rFonts w:ascii="Arial" w:cs="Arial" w:eastAsia="Arial" w:hAnsi="Arial"/>
          <w:sz w:val="28"/>
          <w:szCs w:val="28"/>
          <w:vertAlign w:val="baseline"/>
          <w:rtl w:val="0"/>
        </w:rPr>
        <w:t xml:space="preserve">Other members may be co-opted as required for particular roles.</w:t>
      </w:r>
    </w:p>
    <w:p w:rsidR="00000000" w:rsidDel="00000000" w:rsidP="00000000" w:rsidRDefault="00000000" w:rsidRPr="00000000" w14:paraId="00000015">
      <w:pPr>
        <w:rPr>
          <w:rFonts w:ascii="Arial" w:cs="Arial" w:eastAsia="Arial" w:hAnsi="Arial"/>
          <w:sz w:val="28"/>
          <w:szCs w:val="28"/>
          <w:vertAlign w:val="baseline"/>
        </w:rPr>
      </w:pPr>
      <w:r w:rsidDel="00000000" w:rsidR="00000000" w:rsidRPr="00000000">
        <w:rPr>
          <w:rFonts w:ascii="Arial" w:cs="Arial" w:eastAsia="Arial" w:hAnsi="Arial"/>
          <w:sz w:val="28"/>
          <w:szCs w:val="28"/>
          <w:vertAlign w:val="baseline"/>
          <w:rtl w:val="0"/>
        </w:rPr>
        <w:t xml:space="preserve">Only one member from any household should stand for the committee.  </w:t>
      </w:r>
    </w:p>
    <w:p w:rsidR="00000000" w:rsidDel="00000000" w:rsidP="00000000" w:rsidRDefault="00000000" w:rsidRPr="00000000" w14:paraId="00000016">
      <w:pPr>
        <w:widowControl w:val="0"/>
        <w:rPr>
          <w:rFonts w:ascii="Arial" w:cs="Arial" w:eastAsia="Arial" w:hAnsi="Arial"/>
          <w:sz w:val="28"/>
          <w:szCs w:val="28"/>
          <w:vertAlign w:val="baseline"/>
        </w:rPr>
      </w:pPr>
      <w:r w:rsidDel="00000000" w:rsidR="00000000" w:rsidRPr="00000000">
        <w:rPr>
          <w:rtl w:val="0"/>
        </w:rPr>
      </w:r>
    </w:p>
    <w:p w:rsidR="00000000" w:rsidDel="00000000" w:rsidP="00000000" w:rsidRDefault="00000000" w:rsidRPr="00000000" w14:paraId="00000017">
      <w:pPr>
        <w:widowControl w:val="0"/>
        <w:rPr>
          <w:rFonts w:ascii="Arial" w:cs="Arial" w:eastAsia="Arial" w:hAnsi="Arial"/>
          <w:sz w:val="28"/>
          <w:szCs w:val="28"/>
          <w:vertAlign w:val="baseline"/>
        </w:rPr>
      </w:pPr>
      <w:r w:rsidDel="00000000" w:rsidR="00000000" w:rsidRPr="00000000">
        <w:rPr>
          <w:rFonts w:ascii="Arial" w:cs="Arial" w:eastAsia="Arial" w:hAnsi="Arial"/>
          <w:sz w:val="28"/>
          <w:szCs w:val="28"/>
          <w:vertAlign w:val="baseline"/>
          <w:rtl w:val="0"/>
        </w:rPr>
        <w:t xml:space="preserve">Sub committees may be formed from at least one committee member and other members of LADS to carry out specific tasks or manage a production.</w:t>
      </w:r>
    </w:p>
    <w:p w:rsidR="00000000" w:rsidDel="00000000" w:rsidP="00000000" w:rsidRDefault="00000000" w:rsidRPr="00000000" w14:paraId="00000018">
      <w:pPr>
        <w:widowControl w:val="0"/>
        <w:rPr>
          <w:rFonts w:ascii="Arial" w:cs="Arial" w:eastAsia="Arial" w:hAnsi="Arial"/>
          <w:sz w:val="28"/>
          <w:szCs w:val="28"/>
          <w:vertAlign w:val="baseline"/>
        </w:rPr>
      </w:pPr>
      <w:r w:rsidDel="00000000" w:rsidR="00000000" w:rsidRPr="00000000">
        <w:rPr>
          <w:rtl w:val="0"/>
        </w:rPr>
      </w:r>
    </w:p>
    <w:p w:rsidR="00000000" w:rsidDel="00000000" w:rsidP="00000000" w:rsidRDefault="00000000" w:rsidRPr="00000000" w14:paraId="00000019">
      <w:pPr>
        <w:pStyle w:val="Heading2"/>
        <w:rPr>
          <w:rFonts w:ascii="Arial" w:cs="Arial" w:eastAsia="Arial" w:hAnsi="Arial"/>
          <w:sz w:val="28"/>
          <w:szCs w:val="28"/>
          <w:u w:val="none"/>
          <w:vertAlign w:val="baseline"/>
        </w:rPr>
      </w:pPr>
      <w:r w:rsidDel="00000000" w:rsidR="00000000" w:rsidRPr="00000000">
        <w:rPr>
          <w:rFonts w:ascii="Arial" w:cs="Arial" w:eastAsia="Arial" w:hAnsi="Arial"/>
          <w:b w:val="1"/>
          <w:sz w:val="28"/>
          <w:szCs w:val="28"/>
          <w:u w:val="none"/>
          <w:vertAlign w:val="baseline"/>
          <w:rtl w:val="0"/>
        </w:rPr>
        <w:t xml:space="preserve">QUORUM</w:t>
      </w:r>
      <w:r w:rsidDel="00000000" w:rsidR="00000000" w:rsidRPr="00000000">
        <w:rPr>
          <w:rtl w:val="0"/>
        </w:rPr>
      </w:r>
    </w:p>
    <w:p w:rsidR="00000000" w:rsidDel="00000000" w:rsidP="00000000" w:rsidRDefault="00000000" w:rsidRPr="00000000" w14:paraId="0000001A">
      <w:pPr>
        <w:widowControl w:val="0"/>
        <w:rPr>
          <w:rFonts w:ascii="Arial" w:cs="Arial" w:eastAsia="Arial" w:hAnsi="Arial"/>
          <w:b w:val="0"/>
          <w:sz w:val="28"/>
          <w:szCs w:val="28"/>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The Committee will be deemed quorate to sit and take major decisions where five full members are present. For ordinary Committee meetings no quorum is specified.</w:t>
      </w:r>
    </w:p>
    <w:p w:rsidR="00000000" w:rsidDel="00000000" w:rsidP="00000000" w:rsidRDefault="00000000" w:rsidRPr="00000000" w14:paraId="0000001C">
      <w:pPr>
        <w:widowControl w:val="0"/>
        <w:rPr>
          <w:rFonts w:ascii="Arial" w:cs="Arial" w:eastAsia="Arial" w:hAnsi="Arial"/>
          <w:sz w:val="28"/>
          <w:szCs w:val="28"/>
          <w:vertAlign w:val="baseline"/>
        </w:rPr>
      </w:pPr>
      <w:r w:rsidDel="00000000" w:rsidR="00000000" w:rsidRPr="00000000">
        <w:rPr>
          <w:rtl w:val="0"/>
        </w:rPr>
      </w:r>
    </w:p>
    <w:p w:rsidR="00000000" w:rsidDel="00000000" w:rsidP="00000000" w:rsidRDefault="00000000" w:rsidRPr="00000000" w14:paraId="0000001D">
      <w:pPr>
        <w:widowControl w:val="0"/>
        <w:rPr>
          <w:rFonts w:ascii="Arial" w:cs="Arial" w:eastAsia="Arial" w:hAnsi="Arial"/>
          <w:sz w:val="28"/>
          <w:szCs w:val="28"/>
          <w:vertAlign w:val="baseline"/>
        </w:rPr>
      </w:pPr>
      <w:r w:rsidDel="00000000" w:rsidR="00000000" w:rsidRPr="00000000">
        <w:rPr>
          <w:rtl w:val="0"/>
        </w:rPr>
      </w:r>
    </w:p>
    <w:p w:rsidR="00000000" w:rsidDel="00000000" w:rsidP="00000000" w:rsidRDefault="00000000" w:rsidRPr="00000000" w14:paraId="0000001E">
      <w:pPr>
        <w:pStyle w:val="Heading2"/>
        <w:rPr>
          <w:rFonts w:ascii="Arial" w:cs="Arial" w:eastAsia="Arial" w:hAnsi="Arial"/>
          <w:sz w:val="28"/>
          <w:szCs w:val="28"/>
          <w:u w:val="none"/>
          <w:vertAlign w:val="baseline"/>
        </w:rPr>
      </w:pPr>
      <w:r w:rsidDel="00000000" w:rsidR="00000000" w:rsidRPr="00000000">
        <w:rPr>
          <w:rFonts w:ascii="Arial" w:cs="Arial" w:eastAsia="Arial" w:hAnsi="Arial"/>
          <w:b w:val="1"/>
          <w:sz w:val="28"/>
          <w:szCs w:val="28"/>
          <w:u w:val="none"/>
          <w:vertAlign w:val="baseline"/>
          <w:rtl w:val="0"/>
        </w:rPr>
        <w:t xml:space="preserve">VILLAGE HALL REPRESENTATIVE</w:t>
      </w:r>
      <w:r w:rsidDel="00000000" w:rsidR="00000000" w:rsidRPr="00000000">
        <w:rPr>
          <w:rtl w:val="0"/>
        </w:rPr>
      </w:r>
    </w:p>
    <w:p w:rsidR="00000000" w:rsidDel="00000000" w:rsidP="00000000" w:rsidRDefault="00000000" w:rsidRPr="00000000" w14:paraId="0000001F">
      <w:pPr>
        <w:widowControl w:val="0"/>
        <w:rPr>
          <w:rFonts w:ascii="Arial" w:cs="Arial" w:eastAsia="Arial" w:hAnsi="Arial"/>
          <w:b w:val="0"/>
          <w:sz w:val="28"/>
          <w:szCs w:val="28"/>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The Committee shall select from amongst its Members a person to represent the Society’s interests on the Village Hall Committee.</w:t>
      </w:r>
    </w:p>
    <w:p w:rsidR="00000000" w:rsidDel="00000000" w:rsidP="00000000" w:rsidRDefault="00000000" w:rsidRPr="00000000" w14:paraId="00000021">
      <w:pPr>
        <w:widowControl w:val="0"/>
        <w:rPr>
          <w:rFonts w:ascii="Arial" w:cs="Arial" w:eastAsia="Arial" w:hAnsi="Arial"/>
          <w:sz w:val="28"/>
          <w:szCs w:val="28"/>
          <w:vertAlign w:val="baseline"/>
        </w:rPr>
      </w:pPr>
      <w:r w:rsidDel="00000000" w:rsidR="00000000" w:rsidRPr="00000000">
        <w:rPr>
          <w:rtl w:val="0"/>
        </w:rPr>
      </w:r>
    </w:p>
    <w:p w:rsidR="00000000" w:rsidDel="00000000" w:rsidP="00000000" w:rsidRDefault="00000000" w:rsidRPr="00000000" w14:paraId="00000022">
      <w:pPr>
        <w:pStyle w:val="Heading2"/>
        <w:rPr>
          <w:rFonts w:ascii="Arial" w:cs="Arial" w:eastAsia="Arial" w:hAnsi="Arial"/>
          <w:sz w:val="28"/>
          <w:szCs w:val="28"/>
          <w:u w:val="none"/>
          <w:vertAlign w:val="baseline"/>
        </w:rPr>
      </w:pPr>
      <w:r w:rsidDel="00000000" w:rsidR="00000000" w:rsidRPr="00000000">
        <w:rPr>
          <w:rtl w:val="0"/>
        </w:rPr>
      </w:r>
    </w:p>
    <w:p w:rsidR="00000000" w:rsidDel="00000000" w:rsidP="00000000" w:rsidRDefault="00000000" w:rsidRPr="00000000" w14:paraId="00000023">
      <w:pPr>
        <w:rPr>
          <w:vertAlign w:val="baseline"/>
        </w:rPr>
      </w:pPr>
      <w:r w:rsidDel="00000000" w:rsidR="00000000" w:rsidRPr="00000000">
        <w:rPr>
          <w:rtl w:val="0"/>
        </w:rPr>
      </w:r>
    </w:p>
    <w:p w:rsidR="00000000" w:rsidDel="00000000" w:rsidP="00000000" w:rsidRDefault="00000000" w:rsidRPr="00000000" w14:paraId="00000024">
      <w:pPr>
        <w:pStyle w:val="Heading2"/>
        <w:rPr>
          <w:rFonts w:ascii="Arial" w:cs="Arial" w:eastAsia="Arial" w:hAnsi="Arial"/>
          <w:sz w:val="28"/>
          <w:szCs w:val="28"/>
          <w:u w:val="none"/>
          <w:vertAlign w:val="baseline"/>
        </w:rPr>
      </w:pPr>
      <w:r w:rsidDel="00000000" w:rsidR="00000000" w:rsidRPr="00000000">
        <w:rPr>
          <w:rFonts w:ascii="Arial" w:cs="Arial" w:eastAsia="Arial" w:hAnsi="Arial"/>
          <w:b w:val="1"/>
          <w:sz w:val="28"/>
          <w:szCs w:val="28"/>
          <w:u w:val="none"/>
          <w:vertAlign w:val="baseline"/>
          <w:rtl w:val="0"/>
        </w:rPr>
        <w:t xml:space="preserve">ELECTION OF COMMITTEE MEMBERS</w:t>
      </w:r>
      <w:r w:rsidDel="00000000" w:rsidR="00000000" w:rsidRPr="00000000">
        <w:rPr>
          <w:rtl w:val="0"/>
        </w:rPr>
      </w:r>
    </w:p>
    <w:p w:rsidR="00000000" w:rsidDel="00000000" w:rsidP="00000000" w:rsidRDefault="00000000" w:rsidRPr="00000000" w14:paraId="00000025">
      <w:pPr>
        <w:widowControl w:val="0"/>
        <w:rPr>
          <w:rFonts w:ascii="Arial" w:cs="Arial" w:eastAsia="Arial" w:hAnsi="Arial"/>
          <w:b w:val="0"/>
          <w:sz w:val="28"/>
          <w:szCs w:val="28"/>
          <w:vertAlign w:val="baseline"/>
        </w:rPr>
      </w:pPr>
      <w:r w:rsidDel="00000000" w:rsidR="00000000" w:rsidRPr="00000000">
        <w:rPr>
          <w:rtl w:val="0"/>
        </w:rPr>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All positions on the Committee will be re-elected each year at the AGM. The whole membership will be eligible to nominate and be nominated for positions, and to vote in the election for positions.</w:t>
      </w:r>
    </w:p>
    <w:p w:rsidR="00000000" w:rsidDel="00000000" w:rsidP="00000000" w:rsidRDefault="00000000" w:rsidRPr="00000000" w14:paraId="00000027">
      <w:pPr>
        <w:widowControl w:val="0"/>
        <w:rPr>
          <w:rFonts w:ascii="Arial" w:cs="Arial" w:eastAsia="Arial" w:hAnsi="Arial"/>
          <w:sz w:val="28"/>
          <w:szCs w:val="28"/>
          <w:vertAlign w:val="baseline"/>
        </w:rPr>
      </w:pPr>
      <w:r w:rsidDel="00000000" w:rsidR="00000000" w:rsidRPr="00000000">
        <w:rPr>
          <w:rFonts w:ascii="Arial" w:cs="Arial" w:eastAsia="Arial" w:hAnsi="Arial"/>
          <w:sz w:val="28"/>
          <w:szCs w:val="28"/>
          <w:vertAlign w:val="baseline"/>
          <w:rtl w:val="0"/>
        </w:rPr>
        <w:t xml:space="preserve">Nominations for each position, with one seconder, will be received by or at the AGM followed by the election.</w:t>
      </w:r>
    </w:p>
    <w:p w:rsidR="00000000" w:rsidDel="00000000" w:rsidP="00000000" w:rsidRDefault="00000000" w:rsidRPr="00000000" w14:paraId="00000028">
      <w:pPr>
        <w:widowControl w:val="0"/>
        <w:rPr>
          <w:rFonts w:ascii="Arial" w:cs="Arial" w:eastAsia="Arial" w:hAnsi="Arial"/>
          <w:sz w:val="28"/>
          <w:szCs w:val="28"/>
          <w:vertAlign w:val="baseline"/>
        </w:rPr>
      </w:pPr>
      <w:r w:rsidDel="00000000" w:rsidR="00000000" w:rsidRPr="00000000">
        <w:rPr>
          <w:rtl w:val="0"/>
        </w:rPr>
      </w:r>
    </w:p>
    <w:p w:rsidR="00000000" w:rsidDel="00000000" w:rsidP="00000000" w:rsidRDefault="00000000" w:rsidRPr="00000000" w14:paraId="00000029">
      <w:pPr>
        <w:pStyle w:val="Heading2"/>
        <w:rPr>
          <w:rFonts w:ascii="Arial" w:cs="Arial" w:eastAsia="Arial" w:hAnsi="Arial"/>
          <w:sz w:val="28"/>
          <w:szCs w:val="28"/>
          <w:u w:val="none"/>
          <w:vertAlign w:val="baseline"/>
        </w:rPr>
      </w:pPr>
      <w:r w:rsidDel="00000000" w:rsidR="00000000" w:rsidRPr="00000000">
        <w:rPr>
          <w:rFonts w:ascii="Arial" w:cs="Arial" w:eastAsia="Arial" w:hAnsi="Arial"/>
          <w:b w:val="1"/>
          <w:sz w:val="28"/>
          <w:szCs w:val="28"/>
          <w:u w:val="none"/>
          <w:vertAlign w:val="baseline"/>
          <w:rtl w:val="0"/>
        </w:rPr>
        <w:t xml:space="preserve">MEMBERSHIP</w:t>
      </w:r>
      <w:r w:rsidDel="00000000" w:rsidR="00000000" w:rsidRPr="00000000">
        <w:rPr>
          <w:rtl w:val="0"/>
        </w:rPr>
      </w:r>
    </w:p>
    <w:p w:rsidR="00000000" w:rsidDel="00000000" w:rsidP="00000000" w:rsidRDefault="00000000" w:rsidRPr="00000000" w14:paraId="0000002A">
      <w:pPr>
        <w:widowControl w:val="0"/>
        <w:rPr>
          <w:rFonts w:ascii="Arial" w:cs="Arial" w:eastAsia="Arial" w:hAnsi="Arial"/>
          <w:b w:val="0"/>
          <w:sz w:val="28"/>
          <w:szCs w:val="28"/>
          <w:vertAlign w:val="baseline"/>
        </w:rPr>
      </w:pPr>
      <w:r w:rsidDel="00000000" w:rsidR="00000000" w:rsidRPr="00000000">
        <w:rPr>
          <w:rtl w:val="0"/>
        </w:rPr>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The Membership will comprise all those who pay the annual membership fee which will be set and reviewed regularly by the committee. Membership will be open to anyone who wishes to support the society.</w:t>
      </w:r>
    </w:p>
    <w:p w:rsidR="00000000" w:rsidDel="00000000" w:rsidP="00000000" w:rsidRDefault="00000000" w:rsidRPr="00000000" w14:paraId="0000002C">
      <w:pPr>
        <w:widowControl w:val="0"/>
        <w:rPr>
          <w:rFonts w:ascii="Arial" w:cs="Arial" w:eastAsia="Arial" w:hAnsi="Arial"/>
          <w:sz w:val="28"/>
          <w:szCs w:val="28"/>
          <w:vertAlign w:val="baseline"/>
        </w:rPr>
      </w:pPr>
      <w:r w:rsidDel="00000000" w:rsidR="00000000" w:rsidRPr="00000000">
        <w:rPr>
          <w:rtl w:val="0"/>
        </w:rPr>
      </w:r>
    </w:p>
    <w:p w:rsidR="00000000" w:rsidDel="00000000" w:rsidP="00000000" w:rsidRDefault="00000000" w:rsidRPr="00000000" w14:paraId="0000002D">
      <w:pPr>
        <w:widowControl w:val="0"/>
        <w:rPr>
          <w:rFonts w:ascii="Arial" w:cs="Arial" w:eastAsia="Arial" w:hAnsi="Arial"/>
          <w:sz w:val="28"/>
          <w:szCs w:val="28"/>
          <w:vertAlign w:val="baseline"/>
        </w:rPr>
      </w:pPr>
      <w:r w:rsidDel="00000000" w:rsidR="00000000" w:rsidRPr="00000000">
        <w:rPr>
          <w:rtl w:val="0"/>
        </w:rPr>
      </w:r>
    </w:p>
    <w:p w:rsidR="00000000" w:rsidDel="00000000" w:rsidP="00000000" w:rsidRDefault="00000000" w:rsidRPr="00000000" w14:paraId="0000002E">
      <w:pPr>
        <w:pStyle w:val="Heading2"/>
        <w:rPr>
          <w:rFonts w:ascii="Arial" w:cs="Arial" w:eastAsia="Arial" w:hAnsi="Arial"/>
          <w:sz w:val="28"/>
          <w:szCs w:val="28"/>
          <w:u w:val="none"/>
          <w:vertAlign w:val="baseline"/>
        </w:rPr>
      </w:pPr>
      <w:r w:rsidDel="00000000" w:rsidR="00000000" w:rsidRPr="00000000">
        <w:rPr>
          <w:rFonts w:ascii="Arial" w:cs="Arial" w:eastAsia="Arial" w:hAnsi="Arial"/>
          <w:b w:val="1"/>
          <w:sz w:val="28"/>
          <w:szCs w:val="28"/>
          <w:u w:val="none"/>
          <w:vertAlign w:val="baseline"/>
          <w:rtl w:val="0"/>
        </w:rPr>
        <w:t xml:space="preserve">FINANCIAL CONTROL</w:t>
      </w:r>
      <w:r w:rsidDel="00000000" w:rsidR="00000000" w:rsidRPr="00000000">
        <w:rPr>
          <w:rtl w:val="0"/>
        </w:rPr>
      </w:r>
    </w:p>
    <w:p w:rsidR="00000000" w:rsidDel="00000000" w:rsidP="00000000" w:rsidRDefault="00000000" w:rsidRPr="00000000" w14:paraId="0000002F">
      <w:pPr>
        <w:rPr>
          <w:rFonts w:ascii="Arial" w:cs="Arial" w:eastAsia="Arial" w:hAnsi="Arial"/>
          <w:sz w:val="28"/>
          <w:szCs w:val="28"/>
          <w:vertAlign w:val="baseline"/>
        </w:rPr>
      </w:pPr>
      <w:r w:rsidDel="00000000" w:rsidR="00000000" w:rsidRPr="00000000">
        <w:rPr>
          <w:rtl w:val="0"/>
        </w:rPr>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Financial control will rest with the Treasurer advised by the Committee. Expenditures up to £500 </w:t>
      </w:r>
      <w:r w:rsidDel="00000000" w:rsidR="00000000" w:rsidRPr="00000000">
        <w:rPr>
          <w:rFonts w:ascii="Arial" w:cs="Arial" w:eastAsia="Arial" w:hAnsi="Arial"/>
          <w:b w:val="0"/>
          <w:i w:val="0"/>
          <w:smallCaps w:val="0"/>
          <w:strike w:val="0"/>
          <w:color w:val="ff0000"/>
          <w:sz w:val="28"/>
          <w:szCs w:val="28"/>
          <w:u w:val="none"/>
          <w:shd w:fill="auto" w:val="clear"/>
          <w:vertAlign w:val="baseline"/>
          <w:rtl w:val="0"/>
        </w:rPr>
        <w:t xml:space="preserve">on one project </w:t>
      </w: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can be sanctioned directly by the Treasurer. Expenditure of more than £500 will need the support of the Committee. Any expenditure above £5,000 will need the support of the wider membership. These sums to be reviewed annually at the AGM. All financial transactions on behalf of the Society will be conducted through the Treasurer. Receipts or other proofs of purchase must be obtained by any Member making purchases on behalf of the Society.</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In the event of the Society ceasing to function, any cash remaining in any accounts, and the sale of any assets and equipment, must first be used to pay back any debts that are still outstanding.</w:t>
      </w:r>
    </w:p>
    <w:p w:rsidR="00000000" w:rsidDel="00000000" w:rsidP="00000000" w:rsidRDefault="00000000" w:rsidRPr="00000000" w14:paraId="00000033">
      <w:pPr>
        <w:widowControl w:val="0"/>
        <w:rPr>
          <w:rFonts w:ascii="Arial" w:cs="Arial" w:eastAsia="Arial" w:hAnsi="Arial"/>
          <w:sz w:val="28"/>
          <w:szCs w:val="28"/>
          <w:vertAlign w:val="baseline"/>
        </w:rPr>
      </w:pPr>
      <w:r w:rsidDel="00000000" w:rsidR="00000000" w:rsidRPr="00000000">
        <w:rPr>
          <w:rtl w:val="0"/>
        </w:rPr>
      </w:r>
    </w:p>
    <w:p w:rsidR="00000000" w:rsidDel="00000000" w:rsidP="00000000" w:rsidRDefault="00000000" w:rsidRPr="00000000" w14:paraId="00000034">
      <w:pPr>
        <w:pStyle w:val="Heading2"/>
        <w:rPr>
          <w:rFonts w:ascii="Arial" w:cs="Arial" w:eastAsia="Arial" w:hAnsi="Arial"/>
          <w:sz w:val="28"/>
          <w:szCs w:val="28"/>
          <w:u w:val="none"/>
          <w:vertAlign w:val="baseline"/>
        </w:rPr>
      </w:pPr>
      <w:r w:rsidDel="00000000" w:rsidR="00000000" w:rsidRPr="00000000">
        <w:rPr>
          <w:rFonts w:ascii="Arial" w:cs="Arial" w:eastAsia="Arial" w:hAnsi="Arial"/>
          <w:b w:val="1"/>
          <w:sz w:val="28"/>
          <w:szCs w:val="28"/>
          <w:u w:val="none"/>
          <w:vertAlign w:val="baseline"/>
          <w:rtl w:val="0"/>
        </w:rPr>
        <w:t xml:space="preserve">AUDITING OF THE ACCOUNTS</w:t>
      </w:r>
      <w:r w:rsidDel="00000000" w:rsidR="00000000" w:rsidRPr="00000000">
        <w:rPr>
          <w:rtl w:val="0"/>
        </w:rPr>
      </w:r>
    </w:p>
    <w:p w:rsidR="00000000" w:rsidDel="00000000" w:rsidP="00000000" w:rsidRDefault="00000000" w:rsidRPr="00000000" w14:paraId="00000035">
      <w:pPr>
        <w:widowControl w:val="0"/>
        <w:rPr>
          <w:rFonts w:ascii="Arial" w:cs="Arial" w:eastAsia="Arial" w:hAnsi="Arial"/>
          <w:b w:val="0"/>
          <w:sz w:val="28"/>
          <w:szCs w:val="28"/>
          <w:vertAlign w:val="baseline"/>
        </w:rPr>
      </w:pPr>
      <w:r w:rsidDel="00000000" w:rsidR="00000000" w:rsidRPr="00000000">
        <w:rPr>
          <w:rtl w:val="0"/>
        </w:rPr>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The Committee will seek the services of a qualified person outside the Society to audit the accounts. </w:t>
      </w:r>
    </w:p>
    <w:p w:rsidR="00000000" w:rsidDel="00000000" w:rsidP="00000000" w:rsidRDefault="00000000" w:rsidRPr="00000000" w14:paraId="00000037">
      <w:pPr>
        <w:widowControl w:val="0"/>
        <w:rPr>
          <w:rFonts w:ascii="Arial" w:cs="Arial" w:eastAsia="Arial" w:hAnsi="Arial"/>
          <w:sz w:val="28"/>
          <w:szCs w:val="28"/>
          <w:vertAlign w:val="baseline"/>
        </w:rPr>
      </w:pPr>
      <w:r w:rsidDel="00000000" w:rsidR="00000000" w:rsidRPr="00000000">
        <w:rPr>
          <w:rtl w:val="0"/>
        </w:rPr>
      </w:r>
    </w:p>
    <w:p w:rsidR="00000000" w:rsidDel="00000000" w:rsidP="00000000" w:rsidRDefault="00000000" w:rsidRPr="00000000" w14:paraId="00000038">
      <w:pPr>
        <w:pStyle w:val="Heading2"/>
        <w:rPr>
          <w:rFonts w:ascii="Arial" w:cs="Arial" w:eastAsia="Arial" w:hAnsi="Arial"/>
          <w:sz w:val="28"/>
          <w:szCs w:val="28"/>
          <w:u w:val="none"/>
          <w:vertAlign w:val="baseline"/>
        </w:rPr>
      </w:pPr>
      <w:r w:rsidDel="00000000" w:rsidR="00000000" w:rsidRPr="00000000">
        <w:rPr>
          <w:rFonts w:ascii="Arial" w:cs="Arial" w:eastAsia="Arial" w:hAnsi="Arial"/>
          <w:b w:val="1"/>
          <w:sz w:val="28"/>
          <w:szCs w:val="28"/>
          <w:u w:val="none"/>
          <w:vertAlign w:val="baseline"/>
          <w:rtl w:val="0"/>
        </w:rPr>
        <w:t xml:space="preserve">COMMITTEE MEETINGS</w:t>
      </w:r>
      <w:r w:rsidDel="00000000" w:rsidR="00000000" w:rsidRPr="00000000">
        <w:rPr>
          <w:rtl w:val="0"/>
        </w:rPr>
      </w:r>
    </w:p>
    <w:p w:rsidR="00000000" w:rsidDel="00000000" w:rsidP="00000000" w:rsidRDefault="00000000" w:rsidRPr="00000000" w14:paraId="00000039">
      <w:pPr>
        <w:widowControl w:val="0"/>
        <w:rPr>
          <w:rFonts w:ascii="Arial" w:cs="Arial" w:eastAsia="Arial" w:hAnsi="Arial"/>
          <w:b w:val="0"/>
          <w:sz w:val="28"/>
          <w:szCs w:val="28"/>
          <w:vertAlign w:val="baseline"/>
        </w:rPr>
      </w:pPr>
      <w:r w:rsidDel="00000000" w:rsidR="00000000" w:rsidRPr="00000000">
        <w:rPr>
          <w:rtl w:val="0"/>
        </w:rPr>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The Committee will meet as require with a minimum of three meetings a year. </w:t>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t xml:space="preserve">Extraordinary General Meetings may be called in circumstances where:</w:t>
      </w:r>
    </w:p>
    <w:p w:rsidR="00000000" w:rsidDel="00000000" w:rsidP="00000000" w:rsidRDefault="00000000" w:rsidRPr="00000000" w14:paraId="0000003C">
      <w:pPr>
        <w:widowControl w:val="0"/>
        <w:rPr>
          <w:rFonts w:ascii="Arial" w:cs="Arial" w:eastAsia="Arial" w:hAnsi="Arial"/>
          <w:sz w:val="28"/>
          <w:szCs w:val="28"/>
          <w:vertAlign w:val="baseline"/>
        </w:rPr>
      </w:pPr>
      <w:r w:rsidDel="00000000" w:rsidR="00000000" w:rsidRPr="00000000">
        <w:rPr>
          <w:rtl w:val="0"/>
        </w:rPr>
      </w:r>
    </w:p>
    <w:p w:rsidR="00000000" w:rsidDel="00000000" w:rsidP="00000000" w:rsidRDefault="00000000" w:rsidRPr="00000000" w14:paraId="0000003D">
      <w:pPr>
        <w:widowControl w:val="0"/>
        <w:numPr>
          <w:ilvl w:val="0"/>
          <w:numId w:val="1"/>
        </w:numPr>
        <w:ind w:left="1440" w:hanging="720"/>
        <w:rPr>
          <w:rFonts w:ascii="Arial" w:cs="Arial" w:eastAsia="Arial" w:hAnsi="Arial"/>
          <w:sz w:val="28"/>
          <w:szCs w:val="28"/>
          <w:vertAlign w:val="baseline"/>
        </w:rPr>
      </w:pPr>
      <w:r w:rsidDel="00000000" w:rsidR="00000000" w:rsidRPr="00000000">
        <w:rPr>
          <w:rFonts w:ascii="Arial" w:cs="Arial" w:eastAsia="Arial" w:hAnsi="Arial"/>
          <w:sz w:val="28"/>
          <w:szCs w:val="28"/>
          <w:vertAlign w:val="baseline"/>
          <w:rtl w:val="0"/>
        </w:rPr>
        <w:t xml:space="preserve">a Committee Member resigns mid term;</w:t>
      </w:r>
    </w:p>
    <w:p w:rsidR="00000000" w:rsidDel="00000000" w:rsidP="00000000" w:rsidRDefault="00000000" w:rsidRPr="00000000" w14:paraId="0000003E">
      <w:pPr>
        <w:widowControl w:val="0"/>
        <w:numPr>
          <w:ilvl w:val="0"/>
          <w:numId w:val="1"/>
        </w:numPr>
        <w:ind w:left="1440" w:hanging="720"/>
        <w:rPr>
          <w:rFonts w:ascii="Arial" w:cs="Arial" w:eastAsia="Arial" w:hAnsi="Arial"/>
          <w:sz w:val="28"/>
          <w:szCs w:val="28"/>
          <w:vertAlign w:val="baseline"/>
        </w:rPr>
      </w:pPr>
      <w:r w:rsidDel="00000000" w:rsidR="00000000" w:rsidRPr="00000000">
        <w:rPr>
          <w:rFonts w:ascii="Arial" w:cs="Arial" w:eastAsia="Arial" w:hAnsi="Arial"/>
          <w:sz w:val="28"/>
          <w:szCs w:val="28"/>
          <w:vertAlign w:val="baseline"/>
          <w:rtl w:val="0"/>
        </w:rPr>
        <w:t xml:space="preserve">a minimum ten full members (with good reason) request one to be called.</w:t>
      </w:r>
    </w:p>
    <w:p w:rsidR="00000000" w:rsidDel="00000000" w:rsidP="00000000" w:rsidRDefault="00000000" w:rsidRPr="00000000" w14:paraId="0000003F">
      <w:pPr>
        <w:widowControl w:val="0"/>
        <w:numPr>
          <w:ilvl w:val="0"/>
          <w:numId w:val="1"/>
        </w:numPr>
        <w:ind w:left="1440" w:hanging="720"/>
        <w:rPr>
          <w:rFonts w:ascii="Arial" w:cs="Arial" w:eastAsia="Arial" w:hAnsi="Arial"/>
          <w:sz w:val="28"/>
          <w:szCs w:val="28"/>
          <w:vertAlign w:val="baseline"/>
        </w:rPr>
      </w:pPr>
      <w:r w:rsidDel="00000000" w:rsidR="00000000" w:rsidRPr="00000000">
        <w:rPr>
          <w:rFonts w:ascii="Arial" w:cs="Arial" w:eastAsia="Arial" w:hAnsi="Arial"/>
          <w:sz w:val="28"/>
          <w:szCs w:val="28"/>
          <w:vertAlign w:val="baseline"/>
          <w:rtl w:val="0"/>
        </w:rPr>
        <w:t xml:space="preserve">a major change to the constitution is required/requested.</w:t>
      </w:r>
    </w:p>
    <w:sectPr>
      <w:headerReference r:id="rId7" w:type="default"/>
      <w:footerReference r:id="rId8" w:type="default"/>
      <w:pgSz w:h="16838" w:w="11906" w:orient="portrait"/>
      <w:pgMar w:bottom="720" w:top="720" w:left="1418"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1">
    <w:pPr>
      <w:rPr/>
    </w:pPr>
    <w:r w:rsidDel="00000000" w:rsidR="00000000" w:rsidRPr="00000000">
      <w:rPr>
        <w:rtl w:val="0"/>
      </w:rPr>
      <w:t xml:space="preserve">Ratified at AGM November 2023</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0">
    <w:pPr>
      <w:spacing w:after="160" w:line="259" w:lineRule="auto"/>
      <w:jc w:val="center"/>
      <w:rPr/>
    </w:pPr>
    <w:r w:rsidDel="00000000" w:rsidR="00000000" w:rsidRPr="00000000">
      <w:rPr>
        <w:rFonts w:ascii="Quattrocento Sans" w:cs="Quattrocento Sans" w:eastAsia="Quattrocento Sans" w:hAnsi="Quattrocento Sans"/>
        <w:b w:val="1"/>
        <w:sz w:val="32"/>
        <w:szCs w:val="32"/>
      </w:rPr>
      <w:drawing>
        <wp:inline distB="114300" distT="114300" distL="114300" distR="114300">
          <wp:extent cx="2154075" cy="1080616"/>
          <wp:effectExtent b="0" l="0" r="0" t="0"/>
          <wp:docPr id="1" name="image1.png"/>
          <a:graphic>
            <a:graphicData uri="http://schemas.openxmlformats.org/drawingml/2006/picture">
              <pic:pic>
                <pic:nvPicPr>
                  <pic:cNvPr id="0" name="image1.png"/>
                  <pic:cNvPicPr preferRelativeResize="0"/>
                </pic:nvPicPr>
                <pic:blipFill>
                  <a:blip r:embed="rId1"/>
                  <a:srcRect b="1948" l="1495" r="1553" t="2597"/>
                  <a:stretch>
                    <a:fillRect/>
                  </a:stretch>
                </pic:blipFill>
                <pic:spPr>
                  <a:xfrm>
                    <a:off x="0" y="0"/>
                    <a:ext cx="2154075" cy="1080616"/>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lowerRoman"/>
      <w:lvlText w:val="%1)"/>
      <w:lvlJc w:val="left"/>
      <w:pPr>
        <w:ind w:left="1440" w:hanging="720"/>
      </w:pPr>
      <w:rPr>
        <w:vertAlign w:val="baseline"/>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widowControl w:val="0"/>
    </w:pPr>
    <w:rPr>
      <w:b w:val="1"/>
      <w:sz w:val="24"/>
      <w:szCs w:val="24"/>
      <w:u w:val="single"/>
      <w:vertAlign w:val="baseline"/>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widowControl w:val="0"/>
      <w:jc w:val="center"/>
    </w:pPr>
    <w:rPr>
      <w:b w:val="1"/>
      <w:sz w:val="32"/>
      <w:szCs w:val="32"/>
      <w:vertAlign w:val="baseline"/>
    </w:rPr>
  </w:style>
  <w:style w:type="paragraph" w:styleId="Normal">
    <w:name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en-US" w:val="en-GB"/>
    </w:rPr>
  </w:style>
  <w:style w:type="paragraph" w:styleId="Heading2">
    <w:name w:val="Heading 2"/>
    <w:basedOn w:val="Normal"/>
    <w:next w:val="Normal"/>
    <w:autoRedefine w:val="0"/>
    <w:hidden w:val="0"/>
    <w:qFormat w:val="0"/>
    <w:pPr>
      <w:keepNext w:val="1"/>
      <w:widowControl w:val="0"/>
      <w:suppressAutoHyphens w:val="1"/>
      <w:spacing w:line="240" w:lineRule="atLeast"/>
      <w:ind w:leftChars="-1" w:rightChars="0" w:firstLineChars="-1"/>
      <w:textDirection w:val="btLr"/>
      <w:textAlignment w:val="top"/>
      <w:outlineLvl w:val="1"/>
    </w:pPr>
    <w:rPr>
      <w:b w:val="1"/>
      <w:noProof w:val="0"/>
      <w:snapToGrid w:val="0"/>
      <w:w w:val="100"/>
      <w:position w:val="-1"/>
      <w:sz w:val="24"/>
      <w:u w:val="single"/>
      <w:effect w:val="none"/>
      <w:vertAlign w:val="baseline"/>
      <w:cs w:val="0"/>
      <w:em w:val="none"/>
      <w:lang w:bidi="ar-SA" w:eastAsia="en-US" w:val="en-GB"/>
    </w:rPr>
  </w:style>
  <w:style w:type="paragraph" w:styleId="Heading8">
    <w:name w:val="Heading 8"/>
    <w:basedOn w:val="Normal"/>
    <w:next w:val="Normal"/>
    <w:autoRedefine w:val="0"/>
    <w:hidden w:val="0"/>
    <w:qFormat w:val="0"/>
    <w:pPr>
      <w:keepNext w:val="1"/>
      <w:widowControl w:val="0"/>
      <w:suppressAutoHyphens w:val="1"/>
      <w:spacing w:line="240" w:lineRule="atLeast"/>
      <w:ind w:leftChars="-1" w:rightChars="0" w:firstLineChars="-1"/>
      <w:textDirection w:val="btLr"/>
      <w:textAlignment w:val="top"/>
      <w:outlineLvl w:val="7"/>
    </w:pPr>
    <w:rPr>
      <w:noProof w:val="0"/>
      <w:snapToGrid w:val="0"/>
      <w:w w:val="100"/>
      <w:position w:val="-1"/>
      <w:sz w:val="24"/>
      <w:effect w:val="none"/>
      <w:vertAlign w:val="baseline"/>
      <w:cs w:val="0"/>
      <w:em w:val="none"/>
      <w:lang w:bidi="ar-SA" w:eastAsia="en-US" w:val="en-GB"/>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table" w:styleId="TableNormal">
    <w:name w:val="Table Normal"/>
    <w:next w:val="Table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Normal"/>
      <w:jc w:val="left"/>
      <w:tblInd w:w="0.0" w:type="dxa"/>
      <w:tblCellMar>
        <w:top w:w="0.0" w:type="dxa"/>
        <w:left w:w="108.0" w:type="dxa"/>
        <w:bottom w:w="0.0" w:type="dxa"/>
        <w:right w:w="108.0" w:type="dxa"/>
      </w:tblCellMar>
    </w:tblPr>
  </w:style>
  <w:style w:type="numbering" w:styleId="NoList">
    <w:name w:val="No List"/>
    <w:next w:val="NoList"/>
    <w:autoRedefine w:val="0"/>
    <w:hidden w:val="0"/>
    <w:qFormat w:val="0"/>
    <w:pPr>
      <w:suppressAutoHyphens w:val="1"/>
      <w:spacing w:line="1" w:lineRule="atLeast"/>
      <w:ind w:leftChars="-1" w:rightChars="0" w:firstLineChars="-1"/>
      <w:textDirection w:val="btLr"/>
      <w:textAlignment w:val="top"/>
      <w:outlineLvl w:val="0"/>
    </w:pPr>
  </w:style>
  <w:style w:type="paragraph" w:styleId="BodyText">
    <w:name w:val="Body Text"/>
    <w:basedOn w:val="Normal"/>
    <w:next w:val="BodyText"/>
    <w:autoRedefine w:val="0"/>
    <w:hidden w:val="0"/>
    <w:qFormat w:val="0"/>
    <w:pPr>
      <w:widowControl w:val="0"/>
      <w:suppressAutoHyphens w:val="1"/>
      <w:spacing w:line="240" w:lineRule="atLeast"/>
      <w:ind w:leftChars="-1" w:rightChars="0" w:firstLineChars="-1"/>
      <w:textDirection w:val="btLr"/>
      <w:textAlignment w:val="top"/>
      <w:outlineLvl w:val="0"/>
    </w:pPr>
    <w:rPr>
      <w:noProof w:val="0"/>
      <w:snapToGrid w:val="0"/>
      <w:w w:val="100"/>
      <w:position w:val="-1"/>
      <w:sz w:val="24"/>
      <w:effect w:val="none"/>
      <w:vertAlign w:val="baseline"/>
      <w:cs w:val="0"/>
      <w:em w:val="none"/>
      <w:lang w:bidi="ar-SA" w:eastAsia="en-US" w:val="en-GB"/>
    </w:rPr>
  </w:style>
  <w:style w:type="paragraph" w:styleId="Title">
    <w:name w:val="Title"/>
    <w:basedOn w:val="Normal"/>
    <w:next w:val="Title"/>
    <w:autoRedefine w:val="0"/>
    <w:hidden w:val="0"/>
    <w:qFormat w:val="0"/>
    <w:pPr>
      <w:widowControl w:val="0"/>
      <w:suppressAutoHyphens w:val="1"/>
      <w:spacing w:line="240" w:lineRule="atLeast"/>
      <w:ind w:leftChars="-1" w:rightChars="0" w:firstLineChars="-1"/>
      <w:jc w:val="center"/>
      <w:textDirection w:val="btLr"/>
      <w:textAlignment w:val="top"/>
      <w:outlineLvl w:val="0"/>
    </w:pPr>
    <w:rPr>
      <w:b w:val="1"/>
      <w:snapToGrid w:val="0"/>
      <w:w w:val="100"/>
      <w:position w:val="-1"/>
      <w:sz w:val="32"/>
      <w:effect w:val="none"/>
      <w:vertAlign w:val="baseline"/>
      <w:cs w:val="0"/>
      <w:em w:val="none"/>
      <w:lang w:bidi="ar-SA" w:eastAsia="en-US" w:val="en-GB"/>
    </w:rPr>
  </w:style>
  <w:style w:type="paragraph" w:styleId="Subtitle">
    <w:name w:val="Subtitle"/>
    <w:basedOn w:val="Normal"/>
    <w:next w:val="Subtitle"/>
    <w:autoRedefine w:val="0"/>
    <w:hidden w:val="0"/>
    <w:qFormat w:val="0"/>
    <w:pPr>
      <w:widowControl w:val="0"/>
      <w:suppressAutoHyphens w:val="1"/>
      <w:spacing w:line="240" w:lineRule="atLeast"/>
      <w:ind w:leftChars="-1" w:rightChars="0" w:firstLineChars="-1"/>
      <w:jc w:val="center"/>
      <w:textDirection w:val="btLr"/>
      <w:textAlignment w:val="top"/>
      <w:outlineLvl w:val="0"/>
    </w:pPr>
    <w:rPr>
      <w:b w:val="1"/>
      <w:snapToGrid w:val="0"/>
      <w:w w:val="100"/>
      <w:position w:val="-1"/>
      <w:sz w:val="32"/>
      <w:effect w:val="none"/>
      <w:vertAlign w:val="baseline"/>
      <w:cs w:val="0"/>
      <w:em w:val="none"/>
      <w:lang w:bidi="ar-SA" w:eastAsia="en-US" w:val="en-GB"/>
    </w:rPr>
  </w:style>
  <w:style w:type="character" w:styleId="BodyTextChar">
    <w:name w:val="Body Text Char"/>
    <w:next w:val="BodyTextChar"/>
    <w:autoRedefine w:val="0"/>
    <w:hidden w:val="0"/>
    <w:qFormat w:val="0"/>
    <w:rPr>
      <w:snapToGrid w:val="1"/>
      <w:w w:val="100"/>
      <w:position w:val="-1"/>
      <w:sz w:val="24"/>
      <w:effect w:val="none"/>
      <w:vertAlign w:val="baseline"/>
      <w:cs w:val="0"/>
      <w:em w:val="none"/>
      <w:lang w:eastAsia="en-US"/>
    </w:rPr>
  </w:style>
  <w:style w:type="paragraph" w:styleId="Subtitle">
    <w:name w:val="Subtitle"/>
    <w:basedOn w:val="Normal"/>
    <w:next w:val="Normal"/>
    <w:pPr>
      <w:widowControl w:val="0"/>
      <w:jc w:val="center"/>
    </w:pPr>
    <w:rPr>
      <w:b w:val="1"/>
      <w:sz w:val="32"/>
      <w:szCs w:val="32"/>
      <w:vertAlign w:val="baseline"/>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kihsnu073RMgHQ79caRH1Vu1++A==">CgMxLjA4AHIhMWlhakN3LWhId2UyMGxKNkIzZ0h4dTlZaGROSTF0ZW1a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2023-11-20T14:46:00Z</dcterms:created>
  <dc:creator>System User</dc:creator>
</cp:coreProperties>
</file>